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E" w:rsidRPr="008C288A" w:rsidRDefault="0005203E" w:rsidP="0005203E">
      <w:pPr>
        <w:jc w:val="center"/>
        <w:rPr>
          <w:sz w:val="32"/>
          <w:szCs w:val="32"/>
        </w:rPr>
      </w:pPr>
      <w:bookmarkStart w:id="0" w:name="_GoBack"/>
      <w:bookmarkEnd w:id="0"/>
      <w:r w:rsidRPr="008C288A">
        <w:rPr>
          <w:sz w:val="32"/>
          <w:szCs w:val="32"/>
        </w:rPr>
        <w:t>Learning Targets:</w:t>
      </w:r>
    </w:p>
    <w:p w:rsidR="0005203E" w:rsidRDefault="00BF3F2A" w:rsidP="0005203E">
      <w:pPr>
        <w:jc w:val="center"/>
      </w:pPr>
      <w:r>
        <w:rPr>
          <w:sz w:val="32"/>
          <w:szCs w:val="32"/>
        </w:rPr>
        <w:t>Circulatory System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2462"/>
        <w:gridCol w:w="2403"/>
      </w:tblGrid>
      <w:tr w:rsidR="00B13CA4" w:rsidRPr="00C430C3" w:rsidTr="00563584">
        <w:trPr>
          <w:trHeight w:val="202"/>
        </w:trPr>
        <w:tc>
          <w:tcPr>
            <w:tcW w:w="5115" w:type="dxa"/>
          </w:tcPr>
          <w:p w:rsidR="00B13CA4" w:rsidRPr="00247448" w:rsidRDefault="00B13CA4" w:rsidP="00874517">
            <w:p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 can:</w:t>
            </w:r>
          </w:p>
        </w:tc>
        <w:tc>
          <w:tcPr>
            <w:tcW w:w="4865" w:type="dxa"/>
            <w:gridSpan w:val="2"/>
          </w:tcPr>
          <w:p w:rsidR="00B13CA4" w:rsidRPr="00C430C3" w:rsidRDefault="00B13CA4" w:rsidP="00874517">
            <w:pPr>
              <w:jc w:val="center"/>
              <w:rPr>
                <w:rFonts w:ascii="Tahoma" w:hAnsi="Tahoma" w:cs="Tahoma"/>
                <w:sz w:val="22"/>
              </w:rPr>
            </w:pPr>
            <w:r w:rsidRPr="00C430C3">
              <w:rPr>
                <w:rFonts w:ascii="Tahoma" w:hAnsi="Tahoma" w:cs="Tahoma"/>
                <w:sz w:val="22"/>
              </w:rPr>
              <w:t>Vocabulary</w:t>
            </w:r>
          </w:p>
        </w:tc>
      </w:tr>
      <w:tr w:rsidR="008F0574" w:rsidRPr="00C430C3" w:rsidTr="00F754B8">
        <w:trPr>
          <w:trHeight w:val="170"/>
        </w:trPr>
        <w:tc>
          <w:tcPr>
            <w:tcW w:w="5115" w:type="dxa"/>
          </w:tcPr>
          <w:p w:rsidR="008F0574" w:rsidRDefault="008F0574" w:rsidP="00A36D0F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8F0574" w:rsidRPr="00247448" w:rsidRDefault="008F057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Identify the main structures and understand thei</w:t>
            </w:r>
            <w:r>
              <w:rPr>
                <w:rFonts w:ascii="Times New Roman" w:hAnsi="Times New Roman" w:cs="Times New Roman"/>
                <w:sz w:val="22"/>
              </w:rPr>
              <w:t>r functions in the human circulatory system including the heart, blood vessels, and blood.</w:t>
            </w:r>
          </w:p>
          <w:p w:rsidR="008F0574" w:rsidRPr="00247448" w:rsidRDefault="008F057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Explain the levels of organization in the human body.</w:t>
            </w:r>
          </w:p>
          <w:p w:rsidR="008F0574" w:rsidRPr="00247448" w:rsidRDefault="008F057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Compare the functions of a cell to the functions of an organism.</w:t>
            </w:r>
          </w:p>
          <w:p w:rsidR="008F0574" w:rsidRPr="00247448" w:rsidRDefault="008F057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how </w:t>
            </w:r>
            <w:r w:rsidR="005228BC">
              <w:rPr>
                <w:rFonts w:ascii="Times New Roman" w:hAnsi="Times New Roman" w:cs="Times New Roman"/>
                <w:sz w:val="22"/>
              </w:rPr>
              <w:t>the structures of the circulatory system</w:t>
            </w:r>
            <w:r w:rsidRPr="00247448">
              <w:rPr>
                <w:rFonts w:ascii="Times New Roman" w:hAnsi="Times New Roman" w:cs="Times New Roman"/>
                <w:sz w:val="22"/>
              </w:rPr>
              <w:t xml:space="preserve"> are adapted to allow specific functions.</w:t>
            </w:r>
          </w:p>
          <w:p w:rsidR="008F0574" w:rsidRPr="00247448" w:rsidRDefault="008F057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Demonstrate my understanding of the complementary nature of the </w:t>
            </w:r>
            <w:r>
              <w:rPr>
                <w:rFonts w:ascii="Times New Roman" w:hAnsi="Times New Roman" w:cs="Times New Roman"/>
                <w:sz w:val="22"/>
              </w:rPr>
              <w:t>circulatory and lymphatic sy</w:t>
            </w:r>
            <w:r w:rsidRPr="00247448">
              <w:rPr>
                <w:rFonts w:ascii="Times New Roman" w:hAnsi="Times New Roman" w:cs="Times New Roman"/>
                <w:sz w:val="22"/>
              </w:rPr>
              <w:t>stems to each other and the whole organism.</w:t>
            </w:r>
          </w:p>
          <w:p w:rsidR="008F0574" w:rsidRPr="00247448" w:rsidRDefault="008F057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the process of homeostasis and give an example from </w:t>
            </w:r>
            <w:r w:rsidR="005228BC">
              <w:rPr>
                <w:rFonts w:ascii="Times New Roman" w:hAnsi="Times New Roman" w:cs="Times New Roman"/>
                <w:sz w:val="22"/>
              </w:rPr>
              <w:t xml:space="preserve">the circulatory </w:t>
            </w:r>
            <w:r w:rsidRPr="00247448">
              <w:rPr>
                <w:rFonts w:ascii="Times New Roman" w:hAnsi="Times New Roman" w:cs="Times New Roman"/>
                <w:sz w:val="22"/>
              </w:rPr>
              <w:t>system.</w:t>
            </w:r>
          </w:p>
          <w:p w:rsidR="008F0574" w:rsidRDefault="008F0574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 xml:space="preserve">Explain </w:t>
            </w:r>
            <w:r w:rsidR="005228BC">
              <w:rPr>
                <w:rFonts w:ascii="Times New Roman" w:hAnsi="Times New Roman" w:cs="Times New Roman"/>
                <w:sz w:val="22"/>
              </w:rPr>
              <w:t>blood pressure</w:t>
            </w:r>
            <w:r w:rsidRPr="00247448">
              <w:rPr>
                <w:rFonts w:ascii="Times New Roman" w:hAnsi="Times New Roman" w:cs="Times New Roman"/>
                <w:sz w:val="22"/>
              </w:rPr>
              <w:t>.</w:t>
            </w:r>
          </w:p>
          <w:p w:rsidR="005228BC" w:rsidRDefault="005228BC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the relationship between the circulatory system and the lungs.</w:t>
            </w:r>
          </w:p>
          <w:p w:rsidR="008F0574" w:rsidRPr="005228BC" w:rsidRDefault="005228BC" w:rsidP="00CA1693">
            <w:pPr>
              <w:pStyle w:val="ListParagraph"/>
              <w:numPr>
                <w:ilvl w:val="0"/>
                <w:numId w:val="2"/>
              </w:numPr>
              <w:ind w:hanging="390"/>
              <w:rPr>
                <w:rFonts w:ascii="Times New Roman" w:hAnsi="Times New Roman" w:cs="Times New Roman"/>
                <w:sz w:val="22"/>
              </w:rPr>
            </w:pPr>
            <w:r w:rsidRPr="005228BC">
              <w:rPr>
                <w:rFonts w:ascii="Times New Roman" w:hAnsi="Times New Roman" w:cs="Times New Roman"/>
                <w:sz w:val="22"/>
              </w:rPr>
              <w:t>Identify and explain common disorders of the circulatory system as well as how to prevent and treat them.</w:t>
            </w:r>
          </w:p>
          <w:p w:rsidR="008F0574" w:rsidRDefault="00FD7F70" w:rsidP="00874517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74294</wp:posOffset>
                      </wp:positionV>
                      <wp:extent cx="3238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5.85pt" to="24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8F0574" w:rsidRPr="00C430C3" w:rsidRDefault="008F0574" w:rsidP="008F0574">
            <w:pPr>
              <w:ind w:left="570" w:hanging="570"/>
              <w:rPr>
                <w:sz w:val="22"/>
              </w:rPr>
            </w:pPr>
            <w:r w:rsidRPr="00C430C3">
              <w:rPr>
                <w:sz w:val="22"/>
              </w:rPr>
              <w:t>TEKS</w:t>
            </w:r>
          </w:p>
          <w:p w:rsidR="008F0574" w:rsidRDefault="008F0574" w:rsidP="008F0574">
            <w:pPr>
              <w:ind w:left="720"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7.6A    The student knows that organic compounds contain carbon and other elements such as hydrogen, oxygen, phosphorus, nitrogen or sulfur.</w:t>
            </w:r>
          </w:p>
          <w:p w:rsidR="008F0574" w:rsidRPr="00C430C3" w:rsidRDefault="008F0574" w:rsidP="008F0574">
            <w:pPr>
              <w:ind w:left="570" w:hanging="5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7.10    The student knows that there is a relationship     between organisms and the environment.</w:t>
            </w:r>
          </w:p>
          <w:p w:rsidR="008F0574" w:rsidRPr="00C430C3" w:rsidRDefault="008F0574" w:rsidP="008F0574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7.12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systems at all levels of organization demonstrate the complementary nature of structure and function.</w:t>
            </w:r>
          </w:p>
          <w:p w:rsidR="008F0574" w:rsidRPr="00C430C3" w:rsidRDefault="008F0574" w:rsidP="008F0574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>7.12C The student recognizes levels of organization in plants and animals, including cells, tissues, organs, organ systems, and organisms.</w:t>
            </w:r>
          </w:p>
          <w:p w:rsidR="008F0574" w:rsidRPr="00247448" w:rsidRDefault="008F0574" w:rsidP="00EA5398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7.13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organisms must be able to maintain balance in stable internal conditions in response to external and internal stimuli.</w:t>
            </w:r>
          </w:p>
        </w:tc>
        <w:tc>
          <w:tcPr>
            <w:tcW w:w="2462" w:type="dxa"/>
          </w:tcPr>
          <w:p w:rsidR="00F754B8" w:rsidRDefault="00F754B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circulatory system</w:t>
            </w:r>
          </w:p>
          <w:p w:rsidR="00F754B8" w:rsidRDefault="00F754B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cardiovascular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structure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function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artery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vein 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capillary 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blood 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blood types 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ED1CD6">
              <w:rPr>
                <w:rFonts w:ascii="Times New Roman" w:hAnsi="Times New Roman" w:cs="Times New Roman"/>
                <w:sz w:val="22"/>
              </w:rPr>
              <w:t>transfusion</w:t>
            </w:r>
          </w:p>
          <w:p w:rsidR="008F0574" w:rsidRDefault="00EA539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white blood cel</w:t>
            </w:r>
            <w:r w:rsidR="006861BA">
              <w:rPr>
                <w:rFonts w:ascii="Times New Roman" w:hAnsi="Times New Roman" w:cs="Times New Roman"/>
                <w:sz w:val="22"/>
              </w:rPr>
              <w:t>l</w:t>
            </w:r>
            <w:r w:rsidR="008F0574" w:rsidRPr="00ED1CD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F0574" w:rsidRPr="00ED1CD6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ED1CD6">
              <w:rPr>
                <w:rFonts w:ascii="Times New Roman" w:hAnsi="Times New Roman" w:cs="Times New Roman"/>
                <w:sz w:val="22"/>
              </w:rPr>
              <w:t xml:space="preserve">red blood cell </w:t>
            </w:r>
          </w:p>
          <w:p w:rsidR="008F0574" w:rsidRDefault="00EA539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hemoglobin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fibrin           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platelet                      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plasma                        </w:t>
            </w:r>
          </w:p>
          <w:p w:rsidR="008F0574" w:rsidRPr="00247448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lymphatic system         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ED1CD6">
              <w:rPr>
                <w:rFonts w:ascii="Times New Roman" w:hAnsi="Times New Roman" w:cs="Times New Roman"/>
                <w:sz w:val="22"/>
              </w:rPr>
              <w:t xml:space="preserve">lymph                  </w:t>
            </w:r>
          </w:p>
          <w:p w:rsidR="008F0574" w:rsidRPr="00ED1CD6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ED1CD6">
              <w:rPr>
                <w:rFonts w:ascii="Times New Roman" w:hAnsi="Times New Roman" w:cs="Times New Roman"/>
                <w:sz w:val="22"/>
              </w:rPr>
              <w:t>lymph node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superior vena cava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inferior vena cava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right atrium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right ventricle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left atrium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left ventricle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aorta</w:t>
            </w:r>
          </w:p>
          <w:p w:rsidR="008F0574" w:rsidRPr="00ED1CD6" w:rsidRDefault="008F0574" w:rsidP="00ED1CD6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pulmonary ar</w:t>
            </w:r>
            <w:r w:rsidRPr="00ED1CD6">
              <w:rPr>
                <w:rFonts w:ascii="Times New Roman" w:hAnsi="Times New Roman" w:cs="Times New Roman"/>
                <w:sz w:val="22"/>
              </w:rPr>
              <w:t>teries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pulmonary veins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septum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valve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pacemaker</w:t>
            </w:r>
          </w:p>
          <w:p w:rsidR="008F0574" w:rsidRDefault="008F0574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coronary artery   </w:t>
            </w:r>
          </w:p>
          <w:p w:rsidR="008F0574" w:rsidRPr="00C430C3" w:rsidRDefault="005B0708" w:rsidP="00FC36F1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chamber </w:t>
            </w:r>
          </w:p>
        </w:tc>
        <w:tc>
          <w:tcPr>
            <w:tcW w:w="2403" w:type="dxa"/>
          </w:tcPr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atherosclerosis</w:t>
            </w:r>
          </w:p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arteriosclerosis</w:t>
            </w:r>
          </w:p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varicose veins</w:t>
            </w:r>
          </w:p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stroke</w:t>
            </w:r>
          </w:p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anemia</w:t>
            </w:r>
          </w:p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leukemia</w:t>
            </w:r>
          </w:p>
          <w:p w:rsidR="00F754B8" w:rsidRDefault="00F754B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cholesterol</w:t>
            </w:r>
          </w:p>
          <w:p w:rsidR="008F0574" w:rsidRDefault="008F0574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heart attack</w:t>
            </w:r>
          </w:p>
          <w:p w:rsidR="008F0574" w:rsidRDefault="008F0574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hypertension</w:t>
            </w:r>
          </w:p>
          <w:p w:rsidR="008F0574" w:rsidRDefault="008F0574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blood pressure</w:t>
            </w:r>
          </w:p>
          <w:p w:rsidR="008F0574" w:rsidRDefault="008F0574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oxygenated blood</w:t>
            </w:r>
          </w:p>
          <w:p w:rsidR="005B0708" w:rsidRDefault="008F0574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deoxygenated blood</w:t>
            </w:r>
          </w:p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pulmonary circu</w:t>
            </w:r>
            <w:r w:rsidR="00B13CA4">
              <w:rPr>
                <w:rFonts w:ascii="Times New Roman" w:hAnsi="Times New Roman" w:cs="Times New Roman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ation</w:t>
            </w:r>
          </w:p>
          <w:p w:rsidR="005B0708" w:rsidRDefault="005B0708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systemic circulation</w:t>
            </w:r>
          </w:p>
          <w:p w:rsidR="005228BC" w:rsidRDefault="005228BC" w:rsidP="008F0574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diffusion</w:t>
            </w:r>
          </w:p>
          <w:p w:rsidR="008F0574" w:rsidRDefault="008F0574" w:rsidP="00EA5398">
            <w:pPr>
              <w:spacing w:after="120"/>
              <w:ind w:left="106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05203E" w:rsidRPr="00C430C3" w:rsidRDefault="0005203E" w:rsidP="00FC36F1">
      <w:pPr>
        <w:ind w:left="0" w:firstLine="0"/>
        <w:rPr>
          <w:sz w:val="22"/>
        </w:rPr>
      </w:pPr>
    </w:p>
    <w:sectPr w:rsidR="0005203E" w:rsidRPr="00C430C3" w:rsidSect="00780AB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DD"/>
    <w:multiLevelType w:val="hybridMultilevel"/>
    <w:tmpl w:val="334072F8"/>
    <w:lvl w:ilvl="0" w:tplc="0409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A4091"/>
    <w:multiLevelType w:val="hybridMultilevel"/>
    <w:tmpl w:val="40A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6B3"/>
    <w:multiLevelType w:val="hybridMultilevel"/>
    <w:tmpl w:val="28E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1EE"/>
    <w:multiLevelType w:val="hybridMultilevel"/>
    <w:tmpl w:val="83F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F93"/>
    <w:multiLevelType w:val="hybridMultilevel"/>
    <w:tmpl w:val="BE36AA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450F01EB"/>
    <w:multiLevelType w:val="hybridMultilevel"/>
    <w:tmpl w:val="0D76A35C"/>
    <w:lvl w:ilvl="0" w:tplc="D408B6D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E"/>
    <w:rsid w:val="00017C26"/>
    <w:rsid w:val="00020B6D"/>
    <w:rsid w:val="000265CF"/>
    <w:rsid w:val="00051DE8"/>
    <w:rsid w:val="0005203E"/>
    <w:rsid w:val="00096256"/>
    <w:rsid w:val="000B4649"/>
    <w:rsid w:val="000E3737"/>
    <w:rsid w:val="000E4632"/>
    <w:rsid w:val="000E5C43"/>
    <w:rsid w:val="00115C9E"/>
    <w:rsid w:val="00150BFB"/>
    <w:rsid w:val="001727D3"/>
    <w:rsid w:val="001B5540"/>
    <w:rsid w:val="00247448"/>
    <w:rsid w:val="00285F80"/>
    <w:rsid w:val="002D2F8F"/>
    <w:rsid w:val="003328D7"/>
    <w:rsid w:val="003957E9"/>
    <w:rsid w:val="003A452C"/>
    <w:rsid w:val="003E07EA"/>
    <w:rsid w:val="004037F3"/>
    <w:rsid w:val="004164D4"/>
    <w:rsid w:val="00437E67"/>
    <w:rsid w:val="004C27B3"/>
    <w:rsid w:val="005228BC"/>
    <w:rsid w:val="00550EBC"/>
    <w:rsid w:val="005745BA"/>
    <w:rsid w:val="005B0708"/>
    <w:rsid w:val="005B177D"/>
    <w:rsid w:val="005B5895"/>
    <w:rsid w:val="00631428"/>
    <w:rsid w:val="00637344"/>
    <w:rsid w:val="006861BA"/>
    <w:rsid w:val="006B6DA6"/>
    <w:rsid w:val="00763501"/>
    <w:rsid w:val="00780AB7"/>
    <w:rsid w:val="007A2A2D"/>
    <w:rsid w:val="007B0F51"/>
    <w:rsid w:val="00817A80"/>
    <w:rsid w:val="00874517"/>
    <w:rsid w:val="00880078"/>
    <w:rsid w:val="008C1A6A"/>
    <w:rsid w:val="008C288A"/>
    <w:rsid w:val="008F0574"/>
    <w:rsid w:val="009149CE"/>
    <w:rsid w:val="009607F0"/>
    <w:rsid w:val="00984DD0"/>
    <w:rsid w:val="00986812"/>
    <w:rsid w:val="00A36D0F"/>
    <w:rsid w:val="00A445FD"/>
    <w:rsid w:val="00A64206"/>
    <w:rsid w:val="00AD7EFB"/>
    <w:rsid w:val="00B13CA4"/>
    <w:rsid w:val="00B868C5"/>
    <w:rsid w:val="00BB24E9"/>
    <w:rsid w:val="00BF3F2A"/>
    <w:rsid w:val="00C02469"/>
    <w:rsid w:val="00C10336"/>
    <w:rsid w:val="00C25300"/>
    <w:rsid w:val="00C430C3"/>
    <w:rsid w:val="00C736C3"/>
    <w:rsid w:val="00CA1693"/>
    <w:rsid w:val="00CC10BD"/>
    <w:rsid w:val="00CE31D1"/>
    <w:rsid w:val="00D22255"/>
    <w:rsid w:val="00D45582"/>
    <w:rsid w:val="00D75388"/>
    <w:rsid w:val="00D86A6B"/>
    <w:rsid w:val="00DB0919"/>
    <w:rsid w:val="00DB41E6"/>
    <w:rsid w:val="00DF384A"/>
    <w:rsid w:val="00E0119E"/>
    <w:rsid w:val="00E028BC"/>
    <w:rsid w:val="00E03B89"/>
    <w:rsid w:val="00E1124A"/>
    <w:rsid w:val="00E33452"/>
    <w:rsid w:val="00E40CE8"/>
    <w:rsid w:val="00E4698F"/>
    <w:rsid w:val="00EA3338"/>
    <w:rsid w:val="00EA5398"/>
    <w:rsid w:val="00EA5C39"/>
    <w:rsid w:val="00EC1E06"/>
    <w:rsid w:val="00ED1CD6"/>
    <w:rsid w:val="00EE5CF6"/>
    <w:rsid w:val="00EF17A7"/>
    <w:rsid w:val="00F45048"/>
    <w:rsid w:val="00F754B8"/>
    <w:rsid w:val="00F84C32"/>
    <w:rsid w:val="00FC36F1"/>
    <w:rsid w:val="00FD7F70"/>
    <w:rsid w:val="00FE6AFD"/>
    <w:rsid w:val="00FE795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CDoyne LLP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CDoyne</dc:creator>
  <cp:lastModifiedBy>Windows User</cp:lastModifiedBy>
  <cp:revision>2</cp:revision>
  <cp:lastPrinted>2013-09-26T19:25:00Z</cp:lastPrinted>
  <dcterms:created xsi:type="dcterms:W3CDTF">2014-01-29T22:33:00Z</dcterms:created>
  <dcterms:modified xsi:type="dcterms:W3CDTF">2014-01-29T22:33:00Z</dcterms:modified>
</cp:coreProperties>
</file>